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1DB8A0" w14:textId="04A11403" w:rsidR="009959E8" w:rsidRPr="009959E8" w:rsidRDefault="009959E8" w:rsidP="009959E8">
      <w:pPr>
        <w:rPr>
          <w:b/>
          <w:bCs/>
        </w:rPr>
      </w:pPr>
      <w:bookmarkStart w:id="0" w:name="id1-3-2"/>
      <w:bookmarkStart w:id="1" w:name="id1-3-2-1"/>
      <w:bookmarkStart w:id="2" w:name="id1-3-2-1-1"/>
      <w:bookmarkStart w:id="3" w:name="id1-3-2-1-1-1"/>
      <w:bookmarkEnd w:id="0"/>
      <w:bookmarkEnd w:id="1"/>
      <w:bookmarkEnd w:id="2"/>
      <w:bookmarkEnd w:id="3"/>
      <w:r w:rsidRPr="009959E8">
        <w:rPr>
          <w:b/>
          <w:bCs/>
        </w:rPr>
        <w:t>Kennisgeving verle</w:t>
      </w:r>
      <w:r>
        <w:rPr>
          <w:b/>
          <w:bCs/>
        </w:rPr>
        <w:t>nen</w:t>
      </w:r>
      <w:r w:rsidRPr="009959E8">
        <w:rPr>
          <w:b/>
          <w:bCs/>
        </w:rPr>
        <w:t xml:space="preserve"> vergunning voor </w:t>
      </w:r>
      <w:r w:rsidR="00A6193B">
        <w:rPr>
          <w:b/>
          <w:bCs/>
        </w:rPr>
        <w:t xml:space="preserve">het behouden van </w:t>
      </w:r>
      <w:r w:rsidR="006A08DC">
        <w:rPr>
          <w:b/>
          <w:bCs/>
        </w:rPr>
        <w:t xml:space="preserve">werken </w:t>
      </w:r>
      <w:r w:rsidR="00037026">
        <w:rPr>
          <w:b/>
          <w:bCs/>
        </w:rPr>
        <w:t xml:space="preserve">en het innemen van ligplaatsen in de Zijl. </w:t>
      </w:r>
    </w:p>
    <w:p w14:paraId="0BCE4DCE" w14:textId="77777777" w:rsidR="00122085" w:rsidRPr="009959E8" w:rsidRDefault="00122085" w:rsidP="00122085">
      <w:pPr>
        <w:pStyle w:val="common-al"/>
        <w:shd w:val="clear" w:color="auto" w:fill="FFFFFF"/>
        <w:spacing w:before="0" w:beforeAutospacing="0" w:after="200" w:afterAutospacing="0" w:line="276" w:lineRule="atLeast"/>
        <w:rPr>
          <w:rFonts w:asciiTheme="minorHAnsi" w:hAnsiTheme="minorHAnsi" w:cstheme="minorHAnsi"/>
          <w:color w:val="333333"/>
          <w:sz w:val="22"/>
          <w:szCs w:val="22"/>
        </w:rPr>
      </w:pPr>
      <w:r w:rsidRPr="009959E8">
        <w:rPr>
          <w:rFonts w:asciiTheme="minorHAnsi" w:hAnsiTheme="minorHAnsi" w:cstheme="minorHAnsi"/>
          <w:color w:val="333333"/>
          <w:sz w:val="22"/>
          <w:szCs w:val="22"/>
        </w:rPr>
        <w:t> </w:t>
      </w:r>
    </w:p>
    <w:p w14:paraId="464ABF15" w14:textId="552E3EAB" w:rsidR="008E164C" w:rsidRDefault="00122085" w:rsidP="00055935">
      <w:pPr>
        <w:pStyle w:val="BReferentietussenkopjes"/>
        <w:spacing w:line="300" w:lineRule="atLeast"/>
        <w:rPr>
          <w:sz w:val="22"/>
        </w:rPr>
      </w:pPr>
      <w:bookmarkStart w:id="4" w:name="id1-3-2-1-1-2"/>
      <w:bookmarkEnd w:id="4"/>
      <w:r w:rsidRPr="009959E8">
        <w:rPr>
          <w:rFonts w:cstheme="minorHAnsi"/>
          <w:color w:val="333333"/>
          <w:sz w:val="22"/>
        </w:rPr>
        <w:t>Gedeputeerde Staten van Zuid-Holland hebben bij besluit</w:t>
      </w:r>
      <w:r w:rsidR="00A6193B">
        <w:rPr>
          <w:rFonts w:cstheme="minorHAnsi"/>
          <w:color w:val="333333"/>
          <w:sz w:val="22"/>
        </w:rPr>
        <w:t xml:space="preserve"> van </w:t>
      </w:r>
      <w:r w:rsidR="002B4859">
        <w:rPr>
          <w:rFonts w:cstheme="minorHAnsi"/>
          <w:color w:val="333333"/>
          <w:sz w:val="22"/>
        </w:rPr>
        <w:t>11 juni 2024</w:t>
      </w:r>
      <w:r w:rsidRPr="005D6849">
        <w:rPr>
          <w:rFonts w:cstheme="minorHAnsi"/>
          <w:sz w:val="22"/>
        </w:rPr>
        <w:t xml:space="preserve"> </w:t>
      </w:r>
      <w:r w:rsidRPr="009B06EC">
        <w:rPr>
          <w:rFonts w:cstheme="minorHAnsi"/>
          <w:sz w:val="22"/>
        </w:rPr>
        <w:t xml:space="preserve">een </w:t>
      </w:r>
      <w:r w:rsidRPr="009959E8">
        <w:rPr>
          <w:rFonts w:cstheme="minorHAnsi"/>
          <w:color w:val="333333"/>
          <w:sz w:val="22"/>
        </w:rPr>
        <w:t xml:space="preserve">vergunning verleend </w:t>
      </w:r>
      <w:r w:rsidR="00964BA6">
        <w:rPr>
          <w:rFonts w:cstheme="minorHAnsi"/>
          <w:color w:val="333333"/>
          <w:sz w:val="22"/>
        </w:rPr>
        <w:t xml:space="preserve">voor </w:t>
      </w:r>
      <w:r w:rsidR="008E164C">
        <w:rPr>
          <w:rFonts w:cstheme="minorHAnsi"/>
          <w:color w:val="333333"/>
          <w:sz w:val="22"/>
        </w:rPr>
        <w:t xml:space="preserve">het </w:t>
      </w:r>
      <w:r w:rsidR="008E164C" w:rsidRPr="00E80338">
        <w:rPr>
          <w:sz w:val="22"/>
        </w:rPr>
        <w:t>behouden van</w:t>
      </w:r>
      <w:r w:rsidR="008E164C">
        <w:rPr>
          <w:sz w:val="22"/>
        </w:rPr>
        <w:t xml:space="preserve"> </w:t>
      </w:r>
      <w:r w:rsidR="00055935">
        <w:rPr>
          <w:sz w:val="22"/>
        </w:rPr>
        <w:t>een afmeervoorziening en oevervoorzieningen en het innemen van ligplaatsen in de Zijl, ten behoeve van de jachthaven Zijlzicht te Leiden.</w:t>
      </w:r>
      <w:bookmarkStart w:id="5" w:name="id1-3-2-1-1-3"/>
      <w:bookmarkStart w:id="6" w:name="id1-3-2-1-1-4"/>
      <w:bookmarkStart w:id="7" w:name="id1-3-2-1-1-5"/>
      <w:bookmarkEnd w:id="5"/>
      <w:bookmarkEnd w:id="6"/>
      <w:bookmarkEnd w:id="7"/>
    </w:p>
    <w:p w14:paraId="05E0EF4F" w14:textId="77777777" w:rsidR="00055935" w:rsidRPr="00055935" w:rsidRDefault="00055935" w:rsidP="00055935">
      <w:pPr>
        <w:pStyle w:val="BReferentietussenkopjes"/>
        <w:spacing w:line="300" w:lineRule="atLeast"/>
        <w:rPr>
          <w:rStyle w:val="italic"/>
          <w:sz w:val="22"/>
        </w:rPr>
      </w:pPr>
    </w:p>
    <w:p w14:paraId="64C7895C" w14:textId="6F81CCA6" w:rsidR="00122085" w:rsidRPr="009959E8" w:rsidRDefault="000730A4" w:rsidP="00122085">
      <w:pPr>
        <w:pStyle w:val="common-al"/>
        <w:shd w:val="clear" w:color="auto" w:fill="FFFFFF"/>
        <w:spacing w:before="0" w:beforeAutospacing="0" w:after="200" w:afterAutospacing="0" w:line="276" w:lineRule="atLeast"/>
        <w:rPr>
          <w:rFonts w:asciiTheme="minorHAnsi" w:hAnsiTheme="minorHAnsi" w:cstheme="minorHAnsi"/>
          <w:color w:val="333333"/>
          <w:sz w:val="22"/>
          <w:szCs w:val="22"/>
        </w:rPr>
      </w:pPr>
      <w:r>
        <w:rPr>
          <w:rStyle w:val="italic"/>
          <w:rFonts w:asciiTheme="minorHAnsi" w:eastAsiaTheme="majorEastAsia" w:hAnsiTheme="minorHAnsi" w:cstheme="minorHAnsi"/>
          <w:i/>
          <w:iCs/>
          <w:color w:val="333333"/>
          <w:sz w:val="22"/>
          <w:szCs w:val="22"/>
        </w:rPr>
        <w:t>Inzage en n</w:t>
      </w:r>
      <w:r w:rsidR="009959E8">
        <w:rPr>
          <w:rStyle w:val="italic"/>
          <w:rFonts w:asciiTheme="minorHAnsi" w:eastAsiaTheme="majorEastAsia" w:hAnsiTheme="minorHAnsi" w:cstheme="minorHAnsi"/>
          <w:i/>
          <w:iCs/>
          <w:color w:val="333333"/>
          <w:sz w:val="22"/>
          <w:szCs w:val="22"/>
        </w:rPr>
        <w:t>adere inlichtingen</w:t>
      </w:r>
      <w:r w:rsidR="009959E8">
        <w:rPr>
          <w:rFonts w:asciiTheme="minorHAnsi" w:hAnsiTheme="minorHAnsi" w:cstheme="minorHAnsi"/>
          <w:color w:val="333333"/>
          <w:sz w:val="22"/>
          <w:szCs w:val="22"/>
        </w:rPr>
        <w:br/>
      </w:r>
      <w:r w:rsidR="002730A7" w:rsidRPr="002730A7">
        <w:rPr>
          <w:rFonts w:asciiTheme="minorHAnsi" w:hAnsiTheme="minorHAnsi" w:cstheme="minorHAnsi"/>
          <w:color w:val="333333"/>
          <w:sz w:val="22"/>
          <w:szCs w:val="22"/>
        </w:rPr>
        <w:t>Voor nadere informatie en voor het opvragen van een afschrift van het besluit</w:t>
      </w:r>
      <w:r w:rsidR="002730A7">
        <w:rPr>
          <w:rFonts w:asciiTheme="minorHAnsi" w:hAnsiTheme="minorHAnsi" w:cstheme="minorHAnsi"/>
          <w:color w:val="333333"/>
          <w:sz w:val="22"/>
          <w:szCs w:val="22"/>
        </w:rPr>
        <w:t>,</w:t>
      </w:r>
      <w:r w:rsidR="002730A7" w:rsidRPr="002730A7">
        <w:rPr>
          <w:rFonts w:asciiTheme="minorHAnsi" w:hAnsiTheme="minorHAnsi" w:cstheme="minorHAnsi"/>
          <w:color w:val="333333"/>
          <w:sz w:val="22"/>
          <w:szCs w:val="22"/>
        </w:rPr>
        <w:t xml:space="preserve"> kunt u contact opnemen met de provincie Zuid-Holland, via aanvragen-vaarwegen@pzh.nl onder vermelding van PZH-</w:t>
      </w:r>
      <w:r w:rsidR="002730A7">
        <w:rPr>
          <w:rFonts w:asciiTheme="minorHAnsi" w:hAnsiTheme="minorHAnsi" w:cstheme="minorHAnsi"/>
          <w:color w:val="333333"/>
          <w:sz w:val="22"/>
          <w:szCs w:val="22"/>
        </w:rPr>
        <w:t>2024-</w:t>
      </w:r>
      <w:r w:rsidR="000B7BC8" w:rsidRPr="000B7BC8">
        <w:rPr>
          <w:rFonts w:asciiTheme="minorHAnsi" w:hAnsiTheme="minorHAnsi" w:cstheme="minorHAnsi"/>
          <w:color w:val="333333"/>
          <w:sz w:val="22"/>
          <w:szCs w:val="22"/>
        </w:rPr>
        <w:t>848748998</w:t>
      </w:r>
      <w:r w:rsidR="000B7BC8">
        <w:rPr>
          <w:rFonts w:asciiTheme="minorHAnsi" w:hAnsiTheme="minorHAnsi" w:cstheme="minorHAnsi"/>
          <w:color w:val="333333"/>
          <w:sz w:val="22"/>
          <w:szCs w:val="22"/>
        </w:rPr>
        <w:t>.</w:t>
      </w:r>
    </w:p>
    <w:p w14:paraId="34E6111B" w14:textId="36E77F68" w:rsidR="00C03437" w:rsidRDefault="00CB649E" w:rsidP="003D540B">
      <w:pPr>
        <w:pStyle w:val="common-al"/>
        <w:shd w:val="clear" w:color="auto" w:fill="FFFFFF"/>
        <w:spacing w:before="0" w:beforeAutospacing="0" w:after="200" w:afterAutospacing="0" w:line="276" w:lineRule="atLeast"/>
        <w:rPr>
          <w:rFonts w:asciiTheme="minorHAnsi" w:hAnsiTheme="minorHAnsi" w:cstheme="minorHAnsi"/>
          <w:color w:val="333333"/>
          <w:sz w:val="22"/>
          <w:szCs w:val="22"/>
        </w:rPr>
      </w:pPr>
      <w:bookmarkStart w:id="8" w:name="id1-3-2-1-1-7"/>
      <w:bookmarkStart w:id="9" w:name="id1-3-2-1-1-8"/>
      <w:bookmarkStart w:id="10" w:name="id1-3-2-1-1-9"/>
      <w:bookmarkStart w:id="11" w:name="id1-3-2-1-1-10"/>
      <w:bookmarkEnd w:id="8"/>
      <w:bookmarkEnd w:id="9"/>
      <w:bookmarkEnd w:id="10"/>
      <w:bookmarkEnd w:id="11"/>
      <w:r w:rsidRPr="009959E8">
        <w:rPr>
          <w:rFonts w:asciiTheme="minorHAnsi" w:hAnsiTheme="minorHAnsi" w:cstheme="minorHAnsi"/>
          <w:i/>
          <w:iCs/>
          <w:color w:val="333333"/>
          <w:sz w:val="22"/>
          <w:szCs w:val="22"/>
        </w:rPr>
        <w:t>Bezwaar en voorlopige voorziening</w:t>
      </w:r>
      <w:r w:rsidR="009959E8">
        <w:rPr>
          <w:rFonts w:asciiTheme="minorHAnsi" w:hAnsiTheme="minorHAnsi" w:cstheme="minorHAnsi"/>
          <w:i/>
          <w:iCs/>
          <w:color w:val="333333"/>
          <w:sz w:val="22"/>
          <w:szCs w:val="22"/>
        </w:rPr>
        <w:br/>
      </w:r>
      <w:r w:rsidR="002C0541" w:rsidRPr="002C0541">
        <w:rPr>
          <w:rFonts w:asciiTheme="minorHAnsi" w:hAnsiTheme="minorHAnsi" w:cstheme="minorHAnsi"/>
          <w:color w:val="333333"/>
          <w:sz w:val="22"/>
          <w:szCs w:val="22"/>
        </w:rPr>
        <w:t>De beschikking is op</w:t>
      </w:r>
      <w:r w:rsidR="002C0541" w:rsidRPr="007F770C">
        <w:rPr>
          <w:rFonts w:asciiTheme="minorHAnsi" w:hAnsiTheme="minorHAnsi" w:cstheme="minorHAnsi"/>
          <w:color w:val="333333"/>
          <w:sz w:val="22"/>
          <w:szCs w:val="22"/>
        </w:rPr>
        <w:t xml:space="preserve"> </w:t>
      </w:r>
      <w:r w:rsidR="009344C1" w:rsidRPr="00A6193B">
        <w:rPr>
          <w:rFonts w:asciiTheme="minorHAnsi" w:hAnsiTheme="minorHAnsi" w:cstheme="minorHAnsi"/>
          <w:color w:val="333333"/>
          <w:sz w:val="22"/>
          <w:szCs w:val="22"/>
          <w:highlight w:val="yellow"/>
        </w:rPr>
        <w:t>[datum verzenden besluit]</w:t>
      </w:r>
      <w:r w:rsidR="002C0541" w:rsidRPr="007F770C">
        <w:rPr>
          <w:rFonts w:asciiTheme="minorHAnsi" w:hAnsiTheme="minorHAnsi" w:cstheme="minorHAnsi"/>
          <w:color w:val="333333"/>
          <w:sz w:val="22"/>
          <w:szCs w:val="22"/>
        </w:rPr>
        <w:t xml:space="preserve"> verzonden. Een belanghebbende kan tot en met </w:t>
      </w:r>
      <w:r w:rsidR="009344C1" w:rsidRPr="00A6193B">
        <w:rPr>
          <w:rFonts w:asciiTheme="minorHAnsi" w:hAnsiTheme="minorHAnsi" w:cstheme="minorHAnsi"/>
          <w:color w:val="333333"/>
          <w:sz w:val="22"/>
          <w:szCs w:val="22"/>
          <w:highlight w:val="yellow"/>
        </w:rPr>
        <w:t>[datum einde bezwaartermijn]</w:t>
      </w:r>
      <w:r w:rsidR="007F770C" w:rsidRPr="007F770C">
        <w:rPr>
          <w:rFonts w:asciiTheme="minorHAnsi" w:hAnsiTheme="minorHAnsi" w:cstheme="minorHAnsi"/>
          <w:color w:val="333333"/>
          <w:sz w:val="22"/>
          <w:szCs w:val="22"/>
        </w:rPr>
        <w:t xml:space="preserve"> een bezwaarschrift indienen bij Gedeputeerde Staten van Zuid-Holland</w:t>
      </w:r>
      <w:r w:rsidR="00F22AC3">
        <w:rPr>
          <w:rFonts w:asciiTheme="minorHAnsi" w:hAnsiTheme="minorHAnsi" w:cstheme="minorHAnsi"/>
          <w:color w:val="333333"/>
          <w:sz w:val="22"/>
          <w:szCs w:val="22"/>
        </w:rPr>
        <w:t xml:space="preserve">, t.a.v. het Awb secretariaat, </w:t>
      </w:r>
      <w:r w:rsidR="00440D58">
        <w:rPr>
          <w:rFonts w:asciiTheme="minorHAnsi" w:hAnsiTheme="minorHAnsi" w:cstheme="minorHAnsi"/>
          <w:color w:val="333333"/>
          <w:sz w:val="22"/>
          <w:szCs w:val="22"/>
        </w:rPr>
        <w:t>P</w:t>
      </w:r>
      <w:r w:rsidR="00C03437">
        <w:rPr>
          <w:rFonts w:asciiTheme="minorHAnsi" w:hAnsiTheme="minorHAnsi" w:cstheme="minorHAnsi"/>
          <w:color w:val="333333"/>
          <w:sz w:val="22"/>
          <w:szCs w:val="22"/>
        </w:rPr>
        <w:t>o</w:t>
      </w:r>
      <w:r w:rsidR="00440D58">
        <w:rPr>
          <w:rFonts w:asciiTheme="minorHAnsi" w:hAnsiTheme="minorHAnsi" w:cstheme="minorHAnsi"/>
          <w:color w:val="333333"/>
          <w:sz w:val="22"/>
          <w:szCs w:val="22"/>
        </w:rPr>
        <w:t xml:space="preserve">stbus </w:t>
      </w:r>
      <w:r w:rsidR="00440D58" w:rsidRPr="009959E8">
        <w:rPr>
          <w:rFonts w:asciiTheme="minorHAnsi" w:hAnsiTheme="minorHAnsi" w:cstheme="minorHAnsi"/>
          <w:color w:val="333333"/>
          <w:sz w:val="22"/>
          <w:szCs w:val="22"/>
        </w:rPr>
        <w:t>90602, 2509 LP Den Haag</w:t>
      </w:r>
      <w:r w:rsidR="00C03437">
        <w:rPr>
          <w:rFonts w:asciiTheme="minorHAnsi" w:hAnsiTheme="minorHAnsi" w:cstheme="minorHAnsi"/>
          <w:color w:val="333333"/>
          <w:sz w:val="22"/>
          <w:szCs w:val="22"/>
        </w:rPr>
        <w:t xml:space="preserve">. Vermeld in uw bezwaarschrift tenminste: </w:t>
      </w:r>
    </w:p>
    <w:p w14:paraId="061C7943" w14:textId="77777777" w:rsidR="00C03437" w:rsidRDefault="00C03437" w:rsidP="003D540B">
      <w:pPr>
        <w:pStyle w:val="common-al"/>
        <w:shd w:val="clear" w:color="auto" w:fill="FFFFFF"/>
        <w:spacing w:before="0" w:beforeAutospacing="0" w:after="200" w:afterAutospacing="0" w:line="276" w:lineRule="atLeast"/>
        <w:rPr>
          <w:rFonts w:asciiTheme="minorHAnsi" w:hAnsiTheme="minorHAnsi" w:cstheme="minorHAnsi"/>
          <w:color w:val="333333"/>
          <w:sz w:val="22"/>
          <w:szCs w:val="22"/>
        </w:rPr>
      </w:pPr>
      <w:r w:rsidRPr="009959E8">
        <w:rPr>
          <w:rFonts w:asciiTheme="minorHAnsi" w:hAnsiTheme="minorHAnsi" w:cstheme="minorHAnsi"/>
          <w:color w:val="333333"/>
          <w:sz w:val="22"/>
          <w:szCs w:val="22"/>
        </w:rPr>
        <w:t>• Uw naam en adres</w:t>
      </w:r>
      <w:r w:rsidRPr="009959E8">
        <w:rPr>
          <w:rFonts w:asciiTheme="minorHAnsi" w:hAnsiTheme="minorHAnsi" w:cstheme="minorHAnsi"/>
          <w:color w:val="333333"/>
          <w:sz w:val="22"/>
          <w:szCs w:val="22"/>
        </w:rPr>
        <w:br/>
        <w:t>• De datum van uw bezwaarschrift</w:t>
      </w:r>
      <w:r w:rsidRPr="009959E8">
        <w:rPr>
          <w:rFonts w:asciiTheme="minorHAnsi" w:hAnsiTheme="minorHAnsi" w:cstheme="minorHAnsi"/>
          <w:color w:val="333333"/>
          <w:sz w:val="22"/>
          <w:szCs w:val="22"/>
        </w:rPr>
        <w:br/>
        <w:t>• Het nummer/kenmerk van het besluit (u kunt ook een kopie van het besluit bijvoegen)</w:t>
      </w:r>
      <w:r w:rsidRPr="009959E8">
        <w:rPr>
          <w:rFonts w:asciiTheme="minorHAnsi" w:hAnsiTheme="minorHAnsi" w:cstheme="minorHAnsi"/>
          <w:color w:val="333333"/>
          <w:sz w:val="22"/>
          <w:szCs w:val="22"/>
        </w:rPr>
        <w:br/>
        <w:t>• De reden waarom u het niet eens bent met dit besluit</w:t>
      </w:r>
      <w:r w:rsidRPr="009959E8">
        <w:rPr>
          <w:rFonts w:asciiTheme="minorHAnsi" w:hAnsiTheme="minorHAnsi" w:cstheme="minorHAnsi"/>
          <w:color w:val="333333"/>
          <w:sz w:val="22"/>
          <w:szCs w:val="22"/>
        </w:rPr>
        <w:br/>
        <w:t>• Uw handtekening</w:t>
      </w:r>
    </w:p>
    <w:p w14:paraId="502FC52E" w14:textId="6EE5EF5B" w:rsidR="00CB649E" w:rsidRPr="00C03437" w:rsidRDefault="00CB649E" w:rsidP="003D540B">
      <w:pPr>
        <w:pStyle w:val="common-al"/>
        <w:shd w:val="clear" w:color="auto" w:fill="FFFFFF"/>
        <w:spacing w:before="0" w:beforeAutospacing="0" w:after="200" w:afterAutospacing="0" w:line="276" w:lineRule="atLeast"/>
        <w:rPr>
          <w:rFonts w:asciiTheme="minorHAnsi" w:hAnsiTheme="minorHAnsi" w:cstheme="minorHAnsi"/>
          <w:color w:val="333333"/>
          <w:sz w:val="22"/>
          <w:szCs w:val="22"/>
        </w:rPr>
      </w:pPr>
      <w:r w:rsidRPr="009959E8">
        <w:rPr>
          <w:rFonts w:asciiTheme="minorHAnsi" w:hAnsiTheme="minorHAnsi" w:cstheme="minorHAnsi"/>
          <w:color w:val="333333"/>
          <w:sz w:val="22"/>
          <w:szCs w:val="22"/>
        </w:rPr>
        <w:t>Aan de behandeling van het bezwaarschrift zijn voor de indiener geen kosten verbonden.</w:t>
      </w:r>
    </w:p>
    <w:p w14:paraId="169FD2E0" w14:textId="106A6D90" w:rsidR="00CB649E" w:rsidRPr="009959E8" w:rsidRDefault="00CB649E" w:rsidP="003D540B">
      <w:pPr>
        <w:pStyle w:val="common-al"/>
        <w:shd w:val="clear" w:color="auto" w:fill="FFFFFF"/>
        <w:spacing w:before="0" w:beforeAutospacing="0" w:after="200" w:afterAutospacing="0" w:line="276" w:lineRule="atLeast"/>
        <w:rPr>
          <w:rFonts w:asciiTheme="minorHAnsi" w:hAnsiTheme="minorHAnsi" w:cstheme="minorHAnsi"/>
          <w:color w:val="333333"/>
          <w:sz w:val="22"/>
          <w:szCs w:val="22"/>
        </w:rPr>
      </w:pPr>
      <w:r w:rsidRPr="009959E8">
        <w:rPr>
          <w:rFonts w:asciiTheme="minorHAnsi" w:hAnsiTheme="minorHAnsi" w:cstheme="minorHAnsi"/>
          <w:color w:val="333333"/>
          <w:sz w:val="22"/>
          <w:szCs w:val="22"/>
        </w:rPr>
        <w:t>Bezwaarschriften kunnen ook worden ingediend via het loket op de website van de provincie Zuid-Holland: www.zuid-holland.nl/loket/</w:t>
      </w:r>
      <w:r w:rsidR="006D7283">
        <w:rPr>
          <w:rFonts w:asciiTheme="minorHAnsi" w:hAnsiTheme="minorHAnsi" w:cstheme="minorHAnsi"/>
          <w:color w:val="333333"/>
          <w:sz w:val="22"/>
          <w:szCs w:val="22"/>
        </w:rPr>
        <w:t>bezwaar</w:t>
      </w:r>
      <w:r w:rsidRPr="009959E8">
        <w:rPr>
          <w:rFonts w:asciiTheme="minorHAnsi" w:hAnsiTheme="minorHAnsi" w:cstheme="minorHAnsi"/>
          <w:color w:val="333333"/>
          <w:sz w:val="22"/>
          <w:szCs w:val="22"/>
        </w:rPr>
        <w:t xml:space="preserve">. </w:t>
      </w:r>
    </w:p>
    <w:p w14:paraId="7577E408" w14:textId="77777777" w:rsidR="00125811" w:rsidRPr="00125811" w:rsidRDefault="00125811" w:rsidP="003D540B">
      <w:pPr>
        <w:pStyle w:val="common-al"/>
        <w:shd w:val="clear" w:color="auto" w:fill="FFFFFF"/>
        <w:spacing w:before="0" w:beforeAutospacing="0" w:after="200" w:afterAutospacing="0" w:line="276" w:lineRule="atLeast"/>
        <w:rPr>
          <w:rFonts w:asciiTheme="minorHAnsi" w:hAnsiTheme="minorHAnsi" w:cstheme="minorHAnsi"/>
          <w:color w:val="333333"/>
          <w:sz w:val="22"/>
          <w:szCs w:val="22"/>
        </w:rPr>
      </w:pPr>
      <w:r w:rsidRPr="00125811">
        <w:rPr>
          <w:rFonts w:asciiTheme="minorHAnsi" w:hAnsiTheme="minorHAnsi" w:cstheme="minorHAnsi"/>
          <w:color w:val="333333"/>
          <w:sz w:val="22"/>
          <w:szCs w:val="22"/>
        </w:rPr>
        <w:t>Bij een spoedeisend belang kunt u een verzoek om een voorlopige voorziening indienen bij de Voorzieningenrechter van de Rechtbank Den Haag, sector Bestuursrecht, Postbus 20302, 2500 EH Den Haag. Voor de behandeling van het verzoekschrift is griffierecht verschuldigd.</w:t>
      </w:r>
    </w:p>
    <w:p w14:paraId="1373FD12" w14:textId="77777777" w:rsidR="00125811" w:rsidRPr="00125811" w:rsidRDefault="00125811" w:rsidP="003D540B">
      <w:pPr>
        <w:pStyle w:val="common-al"/>
        <w:shd w:val="clear" w:color="auto" w:fill="FFFFFF"/>
        <w:spacing w:before="0" w:beforeAutospacing="0" w:after="200" w:afterAutospacing="0" w:line="276" w:lineRule="atLeast"/>
        <w:rPr>
          <w:rFonts w:asciiTheme="minorHAnsi" w:hAnsiTheme="minorHAnsi" w:cstheme="minorHAnsi"/>
          <w:color w:val="333333"/>
          <w:sz w:val="22"/>
          <w:szCs w:val="22"/>
        </w:rPr>
      </w:pPr>
      <w:bookmarkStart w:id="12" w:name="id1-3-2-1-1-6"/>
      <w:bookmarkEnd w:id="12"/>
      <w:r w:rsidRPr="00125811">
        <w:rPr>
          <w:rFonts w:asciiTheme="minorHAnsi" w:hAnsiTheme="minorHAnsi" w:cstheme="minorHAnsi"/>
          <w:color w:val="333333"/>
          <w:sz w:val="22"/>
          <w:szCs w:val="22"/>
        </w:rPr>
        <w:t>Het is ook mogelijk om een verzoek om voorlopige voorziening digitaal in te dienen via het Digitaal loket (https://loket.rechtspraak.nl).</w:t>
      </w:r>
    </w:p>
    <w:p w14:paraId="0039232F" w14:textId="2C962A8B" w:rsidR="00122085" w:rsidRPr="009959E8" w:rsidRDefault="00122085" w:rsidP="009959E8">
      <w:pPr>
        <w:pStyle w:val="plast-al"/>
        <w:shd w:val="clear" w:color="auto" w:fill="FFFFFF"/>
        <w:spacing w:before="0" w:beforeAutospacing="0" w:after="150" w:afterAutospacing="0" w:line="276" w:lineRule="atLeast"/>
        <w:rPr>
          <w:rFonts w:asciiTheme="minorHAnsi" w:hAnsiTheme="minorHAnsi" w:cstheme="minorHAnsi"/>
          <w:color w:val="333333"/>
          <w:sz w:val="22"/>
          <w:szCs w:val="22"/>
        </w:rPr>
      </w:pPr>
      <w:bookmarkStart w:id="13" w:name="id1-3-2-2"/>
      <w:bookmarkStart w:id="14" w:name="id1-3-2-2-1"/>
      <w:bookmarkStart w:id="15" w:name="id1-3-2-2-1-1"/>
      <w:bookmarkEnd w:id="13"/>
      <w:bookmarkEnd w:id="14"/>
      <w:bookmarkEnd w:id="15"/>
      <w:r w:rsidRPr="009959E8">
        <w:rPr>
          <w:rStyle w:val="pplaats"/>
          <w:rFonts w:asciiTheme="minorHAnsi" w:hAnsiTheme="minorHAnsi" w:cstheme="minorHAnsi"/>
          <w:i/>
          <w:iCs/>
          <w:color w:val="333333"/>
          <w:sz w:val="22"/>
          <w:szCs w:val="22"/>
        </w:rPr>
        <w:t xml:space="preserve">Gedeputeerde </w:t>
      </w:r>
      <w:r w:rsidR="00E1549F">
        <w:rPr>
          <w:rStyle w:val="pplaats"/>
          <w:rFonts w:asciiTheme="minorHAnsi" w:hAnsiTheme="minorHAnsi" w:cstheme="minorHAnsi"/>
          <w:i/>
          <w:iCs/>
          <w:color w:val="333333"/>
          <w:sz w:val="22"/>
          <w:szCs w:val="22"/>
        </w:rPr>
        <w:t>S</w:t>
      </w:r>
      <w:r w:rsidRPr="009959E8">
        <w:rPr>
          <w:rStyle w:val="pplaats"/>
          <w:rFonts w:asciiTheme="minorHAnsi" w:hAnsiTheme="minorHAnsi" w:cstheme="minorHAnsi"/>
          <w:i/>
          <w:iCs/>
          <w:color w:val="333333"/>
          <w:sz w:val="22"/>
          <w:szCs w:val="22"/>
        </w:rPr>
        <w:t>taten van Zuid-Holland</w:t>
      </w:r>
    </w:p>
    <w:sectPr w:rsidR="00122085" w:rsidRPr="009959E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0936B7" w14:textId="77777777" w:rsidR="00D3459A" w:rsidRDefault="00D3459A" w:rsidP="00907FEA">
      <w:pPr>
        <w:spacing w:line="240" w:lineRule="auto"/>
      </w:pPr>
      <w:r>
        <w:separator/>
      </w:r>
    </w:p>
  </w:endnote>
  <w:endnote w:type="continuationSeparator" w:id="0">
    <w:p w14:paraId="6663E712" w14:textId="77777777" w:rsidR="00D3459A" w:rsidRDefault="00D3459A" w:rsidP="00907FE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199669" w14:textId="77777777" w:rsidR="00D3459A" w:rsidRDefault="00D3459A" w:rsidP="00907FEA">
      <w:pPr>
        <w:spacing w:line="240" w:lineRule="auto"/>
      </w:pPr>
      <w:r>
        <w:separator/>
      </w:r>
    </w:p>
  </w:footnote>
  <w:footnote w:type="continuationSeparator" w:id="0">
    <w:p w14:paraId="675B849B" w14:textId="77777777" w:rsidR="00D3459A" w:rsidRDefault="00D3459A" w:rsidP="00907FE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3"/>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2085"/>
    <w:rsid w:val="00030B75"/>
    <w:rsid w:val="00037026"/>
    <w:rsid w:val="000519FC"/>
    <w:rsid w:val="00055935"/>
    <w:rsid w:val="000730A4"/>
    <w:rsid w:val="000B7BC8"/>
    <w:rsid w:val="000C0A65"/>
    <w:rsid w:val="000C23B0"/>
    <w:rsid w:val="000D6EC9"/>
    <w:rsid w:val="000E7297"/>
    <w:rsid w:val="00104409"/>
    <w:rsid w:val="00122085"/>
    <w:rsid w:val="00125811"/>
    <w:rsid w:val="00133268"/>
    <w:rsid w:val="00171961"/>
    <w:rsid w:val="001B687C"/>
    <w:rsid w:val="00260DE1"/>
    <w:rsid w:val="002730A7"/>
    <w:rsid w:val="002A4E82"/>
    <w:rsid w:val="002B1AE0"/>
    <w:rsid w:val="002B4859"/>
    <w:rsid w:val="002C0541"/>
    <w:rsid w:val="0030699E"/>
    <w:rsid w:val="003214FC"/>
    <w:rsid w:val="003C3316"/>
    <w:rsid w:val="003D540B"/>
    <w:rsid w:val="003D5F0D"/>
    <w:rsid w:val="003F20F0"/>
    <w:rsid w:val="003F6981"/>
    <w:rsid w:val="00430B8A"/>
    <w:rsid w:val="00440D58"/>
    <w:rsid w:val="00486FA9"/>
    <w:rsid w:val="00495B0E"/>
    <w:rsid w:val="004D201C"/>
    <w:rsid w:val="004D49A0"/>
    <w:rsid w:val="004F6985"/>
    <w:rsid w:val="00521B52"/>
    <w:rsid w:val="00525CED"/>
    <w:rsid w:val="005D0A84"/>
    <w:rsid w:val="005D649B"/>
    <w:rsid w:val="005D6849"/>
    <w:rsid w:val="00611728"/>
    <w:rsid w:val="006760D7"/>
    <w:rsid w:val="006A08DC"/>
    <w:rsid w:val="006D7283"/>
    <w:rsid w:val="00721616"/>
    <w:rsid w:val="00721828"/>
    <w:rsid w:val="00724A82"/>
    <w:rsid w:val="00796DDA"/>
    <w:rsid w:val="007E3868"/>
    <w:rsid w:val="007F770C"/>
    <w:rsid w:val="00841E25"/>
    <w:rsid w:val="0085311D"/>
    <w:rsid w:val="00896421"/>
    <w:rsid w:val="008B30B7"/>
    <w:rsid w:val="008C3DB4"/>
    <w:rsid w:val="008E164C"/>
    <w:rsid w:val="00907FEA"/>
    <w:rsid w:val="009136C0"/>
    <w:rsid w:val="009344C1"/>
    <w:rsid w:val="00964BA6"/>
    <w:rsid w:val="00983781"/>
    <w:rsid w:val="00994140"/>
    <w:rsid w:val="009959E8"/>
    <w:rsid w:val="009A1C9A"/>
    <w:rsid w:val="009B06EC"/>
    <w:rsid w:val="00A3023C"/>
    <w:rsid w:val="00A6193B"/>
    <w:rsid w:val="00A8134A"/>
    <w:rsid w:val="00A93B8C"/>
    <w:rsid w:val="00AA57F4"/>
    <w:rsid w:val="00AF2566"/>
    <w:rsid w:val="00AF6CCC"/>
    <w:rsid w:val="00B02ABD"/>
    <w:rsid w:val="00B54CD6"/>
    <w:rsid w:val="00BA423A"/>
    <w:rsid w:val="00BE3F9C"/>
    <w:rsid w:val="00BF186D"/>
    <w:rsid w:val="00C03437"/>
    <w:rsid w:val="00C36178"/>
    <w:rsid w:val="00C4100C"/>
    <w:rsid w:val="00C936EF"/>
    <w:rsid w:val="00CB649E"/>
    <w:rsid w:val="00D00C79"/>
    <w:rsid w:val="00D15CBA"/>
    <w:rsid w:val="00D3459A"/>
    <w:rsid w:val="00D55313"/>
    <w:rsid w:val="00D82607"/>
    <w:rsid w:val="00D84D11"/>
    <w:rsid w:val="00DA73BC"/>
    <w:rsid w:val="00E06D78"/>
    <w:rsid w:val="00E1549F"/>
    <w:rsid w:val="00E15655"/>
    <w:rsid w:val="00E30388"/>
    <w:rsid w:val="00E40ADF"/>
    <w:rsid w:val="00E4566B"/>
    <w:rsid w:val="00E6403B"/>
    <w:rsid w:val="00EE2715"/>
    <w:rsid w:val="00F025C8"/>
    <w:rsid w:val="00F10FE3"/>
    <w:rsid w:val="00F22AC3"/>
    <w:rsid w:val="00F31F55"/>
    <w:rsid w:val="00F420A3"/>
    <w:rsid w:val="00F666BE"/>
    <w:rsid w:val="00F700E8"/>
    <w:rsid w:val="00F7260B"/>
    <w:rsid w:val="00F85FA4"/>
    <w:rsid w:val="00F90BBA"/>
    <w:rsid w:val="00FA3C29"/>
    <w:rsid w:val="00FB1871"/>
    <w:rsid w:val="00FB5130"/>
    <w:rsid w:val="00FD296B"/>
    <w:rsid w:val="00FD6C7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947B8F"/>
  <w15:chartTrackingRefBased/>
  <w15:docId w15:val="{F2CB325A-5810-44E0-8D05-419C68BC0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82607"/>
    <w:pPr>
      <w:spacing w:after="0" w:line="284" w:lineRule="atLeast"/>
    </w:pPr>
    <w:rPr>
      <w:rFonts w:ascii="Calibri" w:hAnsi="Calibri" w:cs="Arial"/>
    </w:rPr>
  </w:style>
  <w:style w:type="paragraph" w:styleId="Kop1">
    <w:name w:val="heading 1"/>
    <w:basedOn w:val="Standaard"/>
    <w:next w:val="Standaard"/>
    <w:link w:val="Kop1Char"/>
    <w:uiPriority w:val="9"/>
    <w:qFormat/>
    <w:rsid w:val="009A1C9A"/>
    <w:pPr>
      <w:keepNext/>
      <w:keepLines/>
      <w:spacing w:before="240"/>
      <w:outlineLvl w:val="0"/>
    </w:pPr>
    <w:rPr>
      <w:rFonts w:eastAsiaTheme="majorEastAsia" w:cstheme="majorBidi"/>
      <w:color w:val="281F6B"/>
      <w:sz w:val="32"/>
      <w:szCs w:val="32"/>
    </w:rPr>
  </w:style>
  <w:style w:type="paragraph" w:styleId="Kop2">
    <w:name w:val="heading 2"/>
    <w:basedOn w:val="Standaard"/>
    <w:next w:val="Standaard"/>
    <w:link w:val="Kop2Char"/>
    <w:uiPriority w:val="9"/>
    <w:unhideWhenUsed/>
    <w:qFormat/>
    <w:rsid w:val="009A1C9A"/>
    <w:pPr>
      <w:keepNext/>
      <w:keepLines/>
      <w:spacing w:before="40"/>
      <w:outlineLvl w:val="1"/>
    </w:pPr>
    <w:rPr>
      <w:rFonts w:eastAsiaTheme="majorEastAsia" w:cstheme="majorBidi"/>
      <w:color w:val="281F6B"/>
      <w:sz w:val="26"/>
      <w:szCs w:val="26"/>
    </w:rPr>
  </w:style>
  <w:style w:type="paragraph" w:styleId="Kop3">
    <w:name w:val="heading 3"/>
    <w:basedOn w:val="Standaard"/>
    <w:next w:val="Standaard"/>
    <w:link w:val="Kop3Char"/>
    <w:uiPriority w:val="9"/>
    <w:unhideWhenUsed/>
    <w:qFormat/>
    <w:rsid w:val="009A1C9A"/>
    <w:pPr>
      <w:keepNext/>
      <w:keepLines/>
      <w:spacing w:before="40"/>
      <w:outlineLvl w:val="2"/>
    </w:pPr>
    <w:rPr>
      <w:rFonts w:eastAsiaTheme="majorEastAsia" w:cstheme="majorBidi"/>
      <w:color w:val="281F6B"/>
      <w:sz w:val="24"/>
      <w:szCs w:val="24"/>
    </w:rPr>
  </w:style>
  <w:style w:type="paragraph" w:styleId="Kop4">
    <w:name w:val="heading 4"/>
    <w:basedOn w:val="Standaard"/>
    <w:next w:val="Standaard"/>
    <w:link w:val="Kop4Char"/>
    <w:uiPriority w:val="9"/>
    <w:semiHidden/>
    <w:unhideWhenUsed/>
    <w:rsid w:val="009A1C9A"/>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A1C9A"/>
    <w:rPr>
      <w:rFonts w:ascii="Calibri" w:eastAsiaTheme="majorEastAsia" w:hAnsi="Calibri" w:cstheme="majorBidi"/>
      <w:color w:val="281F6B"/>
      <w:sz w:val="32"/>
      <w:szCs w:val="32"/>
    </w:rPr>
  </w:style>
  <w:style w:type="character" w:customStyle="1" w:styleId="Kop2Char">
    <w:name w:val="Kop 2 Char"/>
    <w:basedOn w:val="Standaardalinea-lettertype"/>
    <w:link w:val="Kop2"/>
    <w:uiPriority w:val="9"/>
    <w:rsid w:val="009A1C9A"/>
    <w:rPr>
      <w:rFonts w:ascii="Calibri" w:eastAsiaTheme="majorEastAsia" w:hAnsi="Calibri" w:cstheme="majorBidi"/>
      <w:color w:val="281F6B"/>
      <w:sz w:val="26"/>
      <w:szCs w:val="26"/>
    </w:rPr>
  </w:style>
  <w:style w:type="character" w:customStyle="1" w:styleId="Kop3Char">
    <w:name w:val="Kop 3 Char"/>
    <w:basedOn w:val="Standaardalinea-lettertype"/>
    <w:link w:val="Kop3"/>
    <w:uiPriority w:val="9"/>
    <w:rsid w:val="009A1C9A"/>
    <w:rPr>
      <w:rFonts w:ascii="Calibri" w:eastAsiaTheme="majorEastAsia" w:hAnsi="Calibri" w:cstheme="majorBidi"/>
      <w:color w:val="281F6B"/>
      <w:sz w:val="24"/>
      <w:szCs w:val="24"/>
    </w:rPr>
  </w:style>
  <w:style w:type="character" w:customStyle="1" w:styleId="Kop4Char">
    <w:name w:val="Kop 4 Char"/>
    <w:basedOn w:val="Standaardalinea-lettertype"/>
    <w:link w:val="Kop4"/>
    <w:uiPriority w:val="9"/>
    <w:semiHidden/>
    <w:rsid w:val="009A1C9A"/>
    <w:rPr>
      <w:rFonts w:asciiTheme="majorHAnsi" w:eastAsiaTheme="majorEastAsia" w:hAnsiTheme="majorHAnsi" w:cstheme="majorBidi"/>
      <w:i/>
      <w:iCs/>
      <w:color w:val="2F5496" w:themeColor="accent1" w:themeShade="BF"/>
      <w:sz w:val="19"/>
    </w:rPr>
  </w:style>
  <w:style w:type="paragraph" w:customStyle="1" w:styleId="staatscourantkop">
    <w:name w:val="staatscourant_kop"/>
    <w:basedOn w:val="Standaard"/>
    <w:rsid w:val="00122085"/>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common-al">
    <w:name w:val="common-al"/>
    <w:basedOn w:val="Standaard"/>
    <w:rsid w:val="00122085"/>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italic">
    <w:name w:val="italic"/>
    <w:basedOn w:val="Standaardalinea-lettertype"/>
    <w:rsid w:val="00122085"/>
  </w:style>
  <w:style w:type="character" w:styleId="Hyperlink">
    <w:name w:val="Hyperlink"/>
    <w:basedOn w:val="Standaardalinea-lettertype"/>
    <w:uiPriority w:val="99"/>
    <w:semiHidden/>
    <w:unhideWhenUsed/>
    <w:rsid w:val="00122085"/>
    <w:rPr>
      <w:color w:val="0000FF"/>
      <w:u w:val="single"/>
    </w:rPr>
  </w:style>
  <w:style w:type="paragraph" w:customStyle="1" w:styleId="plast-al">
    <w:name w:val="_p_last-al"/>
    <w:basedOn w:val="Standaard"/>
    <w:rsid w:val="00122085"/>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dagtekening">
    <w:name w:val="dagtekening"/>
    <w:basedOn w:val="Standaard"/>
    <w:rsid w:val="00122085"/>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pplaats">
    <w:name w:val="_p_plaats"/>
    <w:basedOn w:val="Standaardalinea-lettertype"/>
    <w:rsid w:val="00122085"/>
  </w:style>
  <w:style w:type="paragraph" w:customStyle="1" w:styleId="BReferentietussenkopjes">
    <w:name w:val="[B] Referentie tussenkopjes"/>
    <w:basedOn w:val="Standaard"/>
    <w:rsid w:val="008E164C"/>
    <w:pPr>
      <w:spacing w:line="227" w:lineRule="exact"/>
    </w:pPr>
    <w:rPr>
      <w:rFonts w:asciiTheme="minorHAnsi" w:hAnsiTheme="minorHAnsi" w:cstheme="minorBidi"/>
      <w:sz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0274543">
      <w:bodyDiv w:val="1"/>
      <w:marLeft w:val="0"/>
      <w:marRight w:val="0"/>
      <w:marTop w:val="0"/>
      <w:marBottom w:val="0"/>
      <w:divBdr>
        <w:top w:val="none" w:sz="0" w:space="0" w:color="auto"/>
        <w:left w:val="none" w:sz="0" w:space="0" w:color="auto"/>
        <w:bottom w:val="none" w:sz="0" w:space="0" w:color="auto"/>
        <w:right w:val="none" w:sz="0" w:space="0" w:color="auto"/>
      </w:divBdr>
    </w:div>
    <w:div w:id="1610502768">
      <w:bodyDiv w:val="1"/>
      <w:marLeft w:val="0"/>
      <w:marRight w:val="0"/>
      <w:marTop w:val="0"/>
      <w:marBottom w:val="0"/>
      <w:divBdr>
        <w:top w:val="none" w:sz="0" w:space="0" w:color="auto"/>
        <w:left w:val="none" w:sz="0" w:space="0" w:color="auto"/>
        <w:bottom w:val="none" w:sz="0" w:space="0" w:color="auto"/>
        <w:right w:val="none" w:sz="0" w:space="0" w:color="auto"/>
      </w:divBdr>
    </w:div>
    <w:div w:id="1885675166">
      <w:bodyDiv w:val="1"/>
      <w:marLeft w:val="0"/>
      <w:marRight w:val="0"/>
      <w:marTop w:val="0"/>
      <w:marBottom w:val="0"/>
      <w:divBdr>
        <w:top w:val="none" w:sz="0" w:space="0" w:color="auto"/>
        <w:left w:val="none" w:sz="0" w:space="0" w:color="auto"/>
        <w:bottom w:val="none" w:sz="0" w:space="0" w:color="auto"/>
        <w:right w:val="none" w:sz="0" w:space="0" w:color="auto"/>
      </w:divBdr>
      <w:divsChild>
        <w:div w:id="1198010224">
          <w:marLeft w:val="0"/>
          <w:marRight w:val="0"/>
          <w:marTop w:val="0"/>
          <w:marBottom w:val="0"/>
          <w:divBdr>
            <w:top w:val="none" w:sz="0" w:space="0" w:color="auto"/>
            <w:left w:val="none" w:sz="0" w:space="0" w:color="auto"/>
            <w:bottom w:val="none" w:sz="0" w:space="0" w:color="auto"/>
            <w:right w:val="none" w:sz="0" w:space="0" w:color="auto"/>
          </w:divBdr>
          <w:divsChild>
            <w:div w:id="690227291">
              <w:marLeft w:val="0"/>
              <w:marRight w:val="0"/>
              <w:marTop w:val="0"/>
              <w:marBottom w:val="0"/>
              <w:divBdr>
                <w:top w:val="none" w:sz="0" w:space="0" w:color="auto"/>
                <w:left w:val="none" w:sz="0" w:space="0" w:color="auto"/>
                <w:bottom w:val="none" w:sz="0" w:space="0" w:color="auto"/>
                <w:right w:val="none" w:sz="0" w:space="0" w:color="auto"/>
              </w:divBdr>
              <w:divsChild>
                <w:div w:id="811365582">
                  <w:marLeft w:val="0"/>
                  <w:marRight w:val="0"/>
                  <w:marTop w:val="0"/>
                  <w:marBottom w:val="0"/>
                  <w:divBdr>
                    <w:top w:val="none" w:sz="0" w:space="0" w:color="auto"/>
                    <w:left w:val="none" w:sz="0" w:space="0" w:color="auto"/>
                    <w:bottom w:val="none" w:sz="0" w:space="0" w:color="auto"/>
                    <w:right w:val="none" w:sz="0" w:space="0" w:color="auto"/>
                  </w:divBdr>
                </w:div>
              </w:divsChild>
            </w:div>
            <w:div w:id="1280603636">
              <w:marLeft w:val="0"/>
              <w:marRight w:val="0"/>
              <w:marTop w:val="0"/>
              <w:marBottom w:val="0"/>
              <w:divBdr>
                <w:top w:val="none" w:sz="0" w:space="0" w:color="auto"/>
                <w:left w:val="none" w:sz="0" w:space="0" w:color="auto"/>
                <w:bottom w:val="none" w:sz="0" w:space="0" w:color="auto"/>
                <w:right w:val="none" w:sz="0" w:space="0" w:color="auto"/>
              </w:divBdr>
              <w:divsChild>
                <w:div w:id="276261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8825EB-0DEC-4C1F-8CD9-1401DC85D2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278</Words>
  <Characters>1532</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Jaco Huisman</dc:creator>
  <cp:keywords/>
  <dc:description/>
  <cp:lastModifiedBy>Nicole van den Berg - Deijkers</cp:lastModifiedBy>
  <cp:revision>2</cp:revision>
  <dcterms:created xsi:type="dcterms:W3CDTF">2024-05-14T08:37:00Z</dcterms:created>
  <dcterms:modified xsi:type="dcterms:W3CDTF">2024-05-14T08:37:00Z</dcterms:modified>
</cp:coreProperties>
</file>